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1B7" w:rsidRDefault="000011B7" w:rsidP="00DB221B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COMPARE-CONTRAST </w:t>
      </w:r>
      <w:r w:rsidR="00DB221B">
        <w:rPr>
          <w:rFonts w:ascii="Verdana" w:hAnsi="Verdana"/>
          <w:b/>
          <w:sz w:val="32"/>
          <w:szCs w:val="32"/>
        </w:rPr>
        <w:t xml:space="preserve">ESSAY </w:t>
      </w:r>
    </w:p>
    <w:p w:rsidR="00DB221B" w:rsidRDefault="00DB221B" w:rsidP="00DB221B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PEER EDIT CHECKLIST</w:t>
      </w:r>
    </w:p>
    <w:p w:rsidR="00DB221B" w:rsidRPr="001A47E2" w:rsidRDefault="00DB221B" w:rsidP="00DB221B">
      <w:pPr>
        <w:jc w:val="center"/>
        <w:rPr>
          <w:rFonts w:ascii="Verdana" w:hAnsi="Verdana"/>
        </w:rPr>
      </w:pPr>
      <w:r w:rsidRPr="001A47E2">
        <w:rPr>
          <w:rFonts w:ascii="Verdana" w:hAnsi="Verdana"/>
        </w:rPr>
        <w:t>Use the following checklist in c</w:t>
      </w:r>
      <w:r w:rsidR="000011B7">
        <w:rPr>
          <w:rFonts w:ascii="Verdana" w:hAnsi="Verdana"/>
        </w:rPr>
        <w:t xml:space="preserve">lass while editing the compare-contrast </w:t>
      </w:r>
      <w:r w:rsidRPr="001A47E2">
        <w:rPr>
          <w:rFonts w:ascii="Verdana" w:hAnsi="Verdana"/>
        </w:rPr>
        <w:t>essay of one of your peers.  Please provide thoughtful, constructive feedback</w:t>
      </w:r>
      <w:r w:rsidR="000011B7">
        <w:rPr>
          <w:rFonts w:ascii="Verdana" w:hAnsi="Verdana"/>
        </w:rPr>
        <w:t xml:space="preserve"> that your classmate can use while preparing their</w:t>
      </w:r>
      <w:r w:rsidRPr="001A47E2">
        <w:rPr>
          <w:rFonts w:ascii="Verdana" w:hAnsi="Verdana"/>
        </w:rPr>
        <w:t xml:space="preserve"> good copy of this essay.  Remember, you are being evaluated on the feedback you provide and your partner will </w:t>
      </w:r>
      <w:r w:rsidR="000011B7">
        <w:rPr>
          <w:rFonts w:ascii="Verdana" w:hAnsi="Verdana"/>
        </w:rPr>
        <w:t>be evaluated on how they use</w:t>
      </w:r>
      <w:r w:rsidRPr="001A47E2">
        <w:rPr>
          <w:rFonts w:ascii="Verdana" w:hAnsi="Verdana"/>
        </w:rPr>
        <w:t xml:space="preserve"> your feedback in the good copy of their essay.</w:t>
      </w:r>
    </w:p>
    <w:p w:rsidR="00DB221B" w:rsidRPr="00D1642C" w:rsidRDefault="00DB221B" w:rsidP="00DB221B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Name of Editor: ___________________________________</w:t>
      </w:r>
      <w:r>
        <w:rPr>
          <w:rFonts w:ascii="Verdana" w:hAnsi="Verdana"/>
          <w:b/>
          <w:bCs/>
          <w:sz w:val="24"/>
          <w:szCs w:val="24"/>
        </w:rPr>
        <w:t>_______</w:t>
      </w:r>
    </w:p>
    <w:p w:rsidR="00DB221B" w:rsidRDefault="00DB221B" w:rsidP="00DB221B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Name of Author: ___________________________________</w:t>
      </w:r>
      <w:r>
        <w:rPr>
          <w:rFonts w:ascii="Verdana" w:hAnsi="Verdana"/>
          <w:b/>
          <w:bCs/>
          <w:sz w:val="24"/>
          <w:szCs w:val="24"/>
        </w:rPr>
        <w:t>______</w:t>
      </w:r>
    </w:p>
    <w:p w:rsidR="00DB221B" w:rsidRDefault="00DB221B" w:rsidP="00DB221B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Date of Edit:  ____________________________________________</w:t>
      </w:r>
    </w:p>
    <w:p w:rsidR="00DB221B" w:rsidRDefault="000011B7" w:rsidP="00DB221B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Texts and Dystopian Elements Compared</w:t>
      </w:r>
      <w:r w:rsidR="00DB221B">
        <w:rPr>
          <w:rFonts w:ascii="Verdana" w:hAnsi="Verdana"/>
          <w:b/>
          <w:bCs/>
          <w:sz w:val="24"/>
          <w:szCs w:val="24"/>
        </w:rPr>
        <w:t xml:space="preserve"> in Essay:  ______________________________________________________</w:t>
      </w:r>
    </w:p>
    <w:p w:rsidR="000011B7" w:rsidRPr="00D1642C" w:rsidRDefault="000011B7" w:rsidP="00DB221B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______________________________________________________</w:t>
      </w:r>
    </w:p>
    <w:p w:rsidR="00DB221B" w:rsidRPr="00D1642C" w:rsidRDefault="00DB221B" w:rsidP="00DB221B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Thesis is present and clear</w:t>
      </w:r>
    </w:p>
    <w:p w:rsidR="00DB221B" w:rsidRPr="00D1642C" w:rsidRDefault="000011B7" w:rsidP="00DB221B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Thesis is supported and re-stated in each body paragraph</w:t>
      </w:r>
    </w:p>
    <w:p w:rsidR="00DB221B" w:rsidRPr="00D1642C" w:rsidRDefault="007F3AED" w:rsidP="00DB221B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Each body paragraph </w:t>
      </w:r>
      <w:r w:rsidR="00DB221B" w:rsidRPr="00D1642C">
        <w:rPr>
          <w:rFonts w:ascii="Verdana" w:hAnsi="Verdana"/>
          <w:b/>
          <w:bCs/>
          <w:sz w:val="24"/>
          <w:szCs w:val="24"/>
        </w:rPr>
        <w:t>is wel</w:t>
      </w:r>
      <w:r w:rsidR="000011B7">
        <w:rPr>
          <w:rFonts w:ascii="Verdana" w:hAnsi="Verdana"/>
          <w:b/>
          <w:bCs/>
          <w:sz w:val="24"/>
          <w:szCs w:val="24"/>
        </w:rPr>
        <w:t>l developed with arguments that clearly relate to a dystopian element</w:t>
      </w:r>
    </w:p>
    <w:p w:rsidR="00DB221B" w:rsidRDefault="00DB221B" w:rsidP="000011B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 xml:space="preserve">Each argument is supported with </w:t>
      </w:r>
      <w:r w:rsidR="007F3AED">
        <w:rPr>
          <w:rFonts w:ascii="Verdana" w:hAnsi="Verdana"/>
          <w:b/>
          <w:bCs/>
          <w:sz w:val="24"/>
          <w:szCs w:val="24"/>
        </w:rPr>
        <w:t xml:space="preserve">specific </w:t>
      </w:r>
      <w:r w:rsidRPr="00D1642C">
        <w:rPr>
          <w:rFonts w:ascii="Verdana" w:hAnsi="Verdana"/>
          <w:b/>
          <w:bCs/>
          <w:sz w:val="24"/>
          <w:szCs w:val="24"/>
        </w:rPr>
        <w:t>evidence</w:t>
      </w:r>
      <w:r w:rsidR="000011B7">
        <w:rPr>
          <w:rFonts w:ascii="Verdana" w:hAnsi="Verdana"/>
          <w:b/>
          <w:bCs/>
          <w:sz w:val="24"/>
          <w:szCs w:val="24"/>
        </w:rPr>
        <w:t xml:space="preserve"> from </w:t>
      </w:r>
      <w:r w:rsidR="000011B7" w:rsidRPr="000011B7">
        <w:rPr>
          <w:rFonts w:ascii="Verdana" w:hAnsi="Verdana"/>
          <w:b/>
          <w:bCs/>
          <w:sz w:val="24"/>
          <w:szCs w:val="24"/>
          <w:u w:val="single"/>
        </w:rPr>
        <w:t>both</w:t>
      </w:r>
      <w:r>
        <w:rPr>
          <w:rFonts w:ascii="Verdana" w:hAnsi="Verdana"/>
          <w:b/>
          <w:bCs/>
          <w:sz w:val="24"/>
          <w:szCs w:val="24"/>
        </w:rPr>
        <w:t xml:space="preserve"> text</w:t>
      </w:r>
      <w:r w:rsidR="000011B7">
        <w:rPr>
          <w:rFonts w:ascii="Verdana" w:hAnsi="Verdana"/>
          <w:b/>
          <w:bCs/>
          <w:sz w:val="24"/>
          <w:szCs w:val="24"/>
        </w:rPr>
        <w:t>s</w:t>
      </w:r>
      <w:bookmarkStart w:id="0" w:name="_GoBack"/>
      <w:bookmarkEnd w:id="0"/>
    </w:p>
    <w:p w:rsidR="000011B7" w:rsidRPr="000011B7" w:rsidRDefault="000011B7" w:rsidP="000011B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 xml:space="preserve">Each body paragraph is concluded by </w:t>
      </w:r>
      <w:r w:rsidR="007F3AED">
        <w:rPr>
          <w:rFonts w:ascii="Verdana" w:hAnsi="Verdana"/>
          <w:b/>
          <w:bCs/>
          <w:sz w:val="24"/>
          <w:szCs w:val="24"/>
        </w:rPr>
        <w:t xml:space="preserve">relating </w:t>
      </w:r>
      <w:r>
        <w:rPr>
          <w:rFonts w:ascii="Verdana" w:hAnsi="Verdana"/>
          <w:b/>
          <w:bCs/>
          <w:sz w:val="24"/>
          <w:szCs w:val="24"/>
        </w:rPr>
        <w:t xml:space="preserve">the text examples </w:t>
      </w:r>
      <w:r w:rsidRPr="000011B7">
        <w:rPr>
          <w:rFonts w:ascii="Verdana" w:hAnsi="Verdana"/>
          <w:b/>
          <w:bCs/>
          <w:sz w:val="24"/>
          <w:szCs w:val="24"/>
          <w:u w:val="single"/>
        </w:rPr>
        <w:t>and</w:t>
      </w:r>
      <w:r>
        <w:rPr>
          <w:rFonts w:ascii="Verdana" w:hAnsi="Verdana"/>
          <w:b/>
          <w:bCs/>
          <w:sz w:val="24"/>
          <w:szCs w:val="24"/>
        </w:rPr>
        <w:t xml:space="preserve"> dystopian element</w:t>
      </w:r>
      <w:r w:rsidR="007F3AED">
        <w:rPr>
          <w:rFonts w:ascii="Verdana" w:hAnsi="Verdana"/>
          <w:b/>
          <w:bCs/>
          <w:sz w:val="24"/>
          <w:szCs w:val="24"/>
        </w:rPr>
        <w:t xml:space="preserve"> examined</w:t>
      </w:r>
      <w:r>
        <w:rPr>
          <w:rFonts w:ascii="Verdana" w:hAnsi="Verdana"/>
          <w:b/>
          <w:bCs/>
          <w:sz w:val="24"/>
          <w:szCs w:val="24"/>
        </w:rPr>
        <w:t xml:space="preserve"> back to the thesis</w:t>
      </w:r>
    </w:p>
    <w:p w:rsidR="00DB221B" w:rsidRDefault="00DB221B" w:rsidP="00DB221B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Conclu</w:t>
      </w:r>
      <w:r w:rsidR="000011B7">
        <w:rPr>
          <w:rFonts w:ascii="Verdana" w:hAnsi="Verdana"/>
          <w:b/>
          <w:bCs/>
          <w:sz w:val="24"/>
          <w:szCs w:val="24"/>
        </w:rPr>
        <w:t>sion re-states thesis and dystopian elements examined</w:t>
      </w:r>
      <w:r>
        <w:rPr>
          <w:rFonts w:ascii="Verdana" w:hAnsi="Verdana"/>
          <w:b/>
          <w:bCs/>
          <w:sz w:val="24"/>
          <w:szCs w:val="24"/>
        </w:rPr>
        <w:t xml:space="preserve"> in different words</w:t>
      </w:r>
    </w:p>
    <w:p w:rsidR="00DB221B" w:rsidRPr="000011B7" w:rsidRDefault="00DB221B" w:rsidP="000011B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Conclusion contains an appropriate broad statement at the end</w:t>
      </w:r>
    </w:p>
    <w:p w:rsidR="00DB221B" w:rsidRDefault="00DB221B" w:rsidP="00DB221B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Essay is in the correct format (do</w:t>
      </w:r>
      <w:r w:rsidR="000011B7">
        <w:rPr>
          <w:rFonts w:ascii="Verdana" w:hAnsi="Verdana"/>
          <w:b/>
          <w:bCs/>
          <w:sz w:val="24"/>
          <w:szCs w:val="24"/>
        </w:rPr>
        <w:t>uble space, 12-pt TNR font, page numbers with last name in header, 1 inch margins</w:t>
      </w:r>
      <w:r>
        <w:rPr>
          <w:rFonts w:ascii="Verdana" w:hAnsi="Verdana"/>
          <w:b/>
          <w:bCs/>
          <w:sz w:val="24"/>
          <w:szCs w:val="24"/>
        </w:rPr>
        <w:t>)</w:t>
      </w:r>
    </w:p>
    <w:p w:rsidR="00DB221B" w:rsidRPr="000011B7" w:rsidRDefault="00DB221B" w:rsidP="000011B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All citations are made in correct MLA format</w:t>
      </w:r>
    </w:p>
    <w:p w:rsidR="00DB221B" w:rsidRDefault="00DB221B" w:rsidP="00DB221B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Spelling and grammar are accurate</w:t>
      </w:r>
    </w:p>
    <w:p w:rsidR="00DB221B" w:rsidRPr="001A47E2" w:rsidRDefault="00DB221B" w:rsidP="00DB221B">
      <w:pPr>
        <w:rPr>
          <w:rFonts w:ascii="Verdana" w:hAnsi="Verdana"/>
          <w:b/>
          <w:bCs/>
          <w:sz w:val="24"/>
          <w:szCs w:val="24"/>
        </w:rPr>
      </w:pPr>
      <w:r w:rsidRPr="001A47E2">
        <w:rPr>
          <w:rFonts w:ascii="Verdana" w:hAnsi="Verdana"/>
          <w:b/>
          <w:bCs/>
          <w:sz w:val="24"/>
          <w:szCs w:val="24"/>
        </w:rPr>
        <w:lastRenderedPageBreak/>
        <w:t>Things the author did well:</w:t>
      </w:r>
    </w:p>
    <w:p w:rsidR="00DB221B" w:rsidRPr="00D1642C" w:rsidRDefault="00DB221B" w:rsidP="00DB221B">
      <w:pPr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DB221B" w:rsidRPr="00D1642C" w:rsidRDefault="00DB221B" w:rsidP="00DB221B">
      <w:pPr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DB221B" w:rsidRPr="00D1642C" w:rsidRDefault="00DB221B" w:rsidP="00DB221B">
      <w:pPr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DB221B" w:rsidRPr="00D1642C" w:rsidRDefault="00DB221B" w:rsidP="00DB221B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Things the author should improve:</w:t>
      </w:r>
    </w:p>
    <w:p w:rsidR="00DB221B" w:rsidRPr="00D1642C" w:rsidRDefault="00DB221B" w:rsidP="00DB221B">
      <w:pPr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DB221B" w:rsidRPr="00D1642C" w:rsidRDefault="00DB221B" w:rsidP="00DB221B">
      <w:pPr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DB221B" w:rsidRPr="00D1642C" w:rsidRDefault="00DB221B" w:rsidP="00DB221B">
      <w:pPr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DB221B" w:rsidRPr="00D1642C" w:rsidRDefault="00DB221B" w:rsidP="00DB221B">
      <w:pPr>
        <w:rPr>
          <w:rFonts w:ascii="Verdana" w:hAnsi="Verdana"/>
          <w:b/>
          <w:bCs/>
          <w:sz w:val="24"/>
          <w:szCs w:val="24"/>
        </w:rPr>
      </w:pPr>
    </w:p>
    <w:p w:rsidR="00DB221B" w:rsidRPr="00D1642C" w:rsidRDefault="00DB221B" w:rsidP="00DB221B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Editor’s Signature: _________________________________</w:t>
      </w:r>
      <w:r>
        <w:rPr>
          <w:rFonts w:ascii="Verdana" w:hAnsi="Verdana"/>
          <w:b/>
          <w:bCs/>
          <w:sz w:val="24"/>
          <w:szCs w:val="24"/>
        </w:rPr>
        <w:t>______</w:t>
      </w:r>
    </w:p>
    <w:p w:rsidR="00DB221B" w:rsidRPr="00D1642C" w:rsidRDefault="00DB221B" w:rsidP="00DB221B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Author’s Signature: _________________________________</w:t>
      </w:r>
      <w:r>
        <w:rPr>
          <w:rFonts w:ascii="Verdana" w:hAnsi="Verdana"/>
          <w:b/>
          <w:bCs/>
          <w:sz w:val="24"/>
          <w:szCs w:val="24"/>
        </w:rPr>
        <w:t>_____</w:t>
      </w:r>
    </w:p>
    <w:p w:rsidR="00DB221B" w:rsidRPr="00D1642C" w:rsidRDefault="00DB221B" w:rsidP="00DB221B">
      <w:pPr>
        <w:rPr>
          <w:rFonts w:ascii="Verdana" w:hAnsi="Verdana"/>
          <w:b/>
          <w:sz w:val="24"/>
          <w:szCs w:val="24"/>
        </w:rPr>
      </w:pPr>
    </w:p>
    <w:p w:rsidR="001E77A0" w:rsidRDefault="007F3AED"/>
    <w:sectPr w:rsidR="001E77A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2C" w:rsidRDefault="007F3AED">
    <w:pPr>
      <w:pStyle w:val="Header"/>
    </w:pPr>
    <w:r>
      <w:t>Name:  ____________</w:t>
    </w:r>
    <w:r>
      <w:t>_______________________________    Date:  ____________________________</w:t>
    </w:r>
  </w:p>
  <w:p w:rsidR="00D1642C" w:rsidRDefault="007F3A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2E1D"/>
    <w:multiLevelType w:val="hybridMultilevel"/>
    <w:tmpl w:val="9A8C6756"/>
    <w:lvl w:ilvl="0" w:tplc="1D6C187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9912FA"/>
    <w:multiLevelType w:val="hybridMultilevel"/>
    <w:tmpl w:val="4B26862C"/>
    <w:lvl w:ilvl="0" w:tplc="1D6C187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9921E9"/>
    <w:multiLevelType w:val="hybridMultilevel"/>
    <w:tmpl w:val="3F38D576"/>
    <w:lvl w:ilvl="0" w:tplc="1D6C187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1B"/>
    <w:rsid w:val="000011B7"/>
    <w:rsid w:val="0031140D"/>
    <w:rsid w:val="003F47A8"/>
    <w:rsid w:val="007F3AED"/>
    <w:rsid w:val="00C12751"/>
    <w:rsid w:val="00DB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21B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21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2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2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2012-11-26T03:07:00Z</dcterms:created>
  <dcterms:modified xsi:type="dcterms:W3CDTF">2012-11-26T03:27:00Z</dcterms:modified>
</cp:coreProperties>
</file>